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D65B1" w14:textId="2DB03145" w:rsidR="00AF1648" w:rsidRPr="00AF1648" w:rsidRDefault="00AF1648" w:rsidP="00AF1648">
      <w:pPr>
        <w:pStyle w:val="Akapitzlist"/>
        <w:ind w:left="717" w:firstLine="0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ab/>
      </w:r>
      <w:r w:rsidRPr="000F1B9C">
        <w:rPr>
          <w:b/>
          <w:sz w:val="20"/>
          <w:szCs w:val="20"/>
        </w:rPr>
        <w:t xml:space="preserve">Załącznik nr 2 </w:t>
      </w:r>
    </w:p>
    <w:p w14:paraId="65CCBD75" w14:textId="2C7E84E7" w:rsidR="000F1B9C" w:rsidRPr="00961A2D" w:rsidRDefault="000F1B9C" w:rsidP="000F1B9C">
      <w:pPr>
        <w:pStyle w:val="Akapitzlist"/>
        <w:spacing w:line="276" w:lineRule="auto"/>
        <w:ind w:left="0" w:firstLine="0"/>
        <w:jc w:val="center"/>
        <w:rPr>
          <w:b/>
          <w:bCs/>
          <w:sz w:val="20"/>
          <w:szCs w:val="20"/>
        </w:rPr>
      </w:pPr>
      <w:r w:rsidRPr="00961A2D">
        <w:rPr>
          <w:b/>
          <w:bCs/>
          <w:sz w:val="20"/>
          <w:szCs w:val="20"/>
        </w:rPr>
        <w:t xml:space="preserve">Stanowisko Administratora danych osobowych, odpowiedź na wniosek </w:t>
      </w:r>
      <w:r>
        <w:rPr>
          <w:b/>
          <w:bCs/>
          <w:sz w:val="20"/>
          <w:szCs w:val="20"/>
        </w:rPr>
        <w:br/>
      </w:r>
      <w:r w:rsidRPr="00961A2D">
        <w:rPr>
          <w:b/>
          <w:bCs/>
          <w:sz w:val="20"/>
          <w:szCs w:val="20"/>
        </w:rPr>
        <w:t>o realizację prawa dostępu do danych</w:t>
      </w:r>
    </w:p>
    <w:p w14:paraId="7A8D3081" w14:textId="77777777" w:rsidR="000F1B9C" w:rsidRDefault="000F1B9C" w:rsidP="000F1B9C">
      <w:pPr>
        <w:pStyle w:val="Akapitzlist"/>
        <w:spacing w:line="276" w:lineRule="auto"/>
        <w:ind w:left="0" w:firstLine="0"/>
        <w:jc w:val="right"/>
        <w:rPr>
          <w:sz w:val="20"/>
          <w:szCs w:val="20"/>
        </w:rPr>
      </w:pPr>
    </w:p>
    <w:p w14:paraId="158AC07F" w14:textId="77777777" w:rsidR="000F1B9C" w:rsidRPr="009101B5" w:rsidRDefault="000F1B9C" w:rsidP="000F1B9C">
      <w:pPr>
        <w:pStyle w:val="Akapitzlist"/>
        <w:spacing w:line="276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………………………………………….., dn.</w:t>
      </w:r>
      <w:r w:rsidRPr="009101B5">
        <w:rPr>
          <w:sz w:val="20"/>
          <w:szCs w:val="20"/>
        </w:rPr>
        <w:t xml:space="preserve"> ………………………………</w:t>
      </w:r>
    </w:p>
    <w:p w14:paraId="070796E4" w14:textId="77777777" w:rsidR="000F1B9C" w:rsidRPr="009101B5" w:rsidRDefault="000F1B9C" w:rsidP="000F1B9C">
      <w:pPr>
        <w:pStyle w:val="Akapitzlist"/>
        <w:spacing w:line="276" w:lineRule="auto"/>
        <w:ind w:left="0" w:firstLine="0"/>
        <w:rPr>
          <w:sz w:val="20"/>
          <w:szCs w:val="20"/>
        </w:rPr>
      </w:pPr>
    </w:p>
    <w:p w14:paraId="493458A2" w14:textId="77777777" w:rsidR="000F1B9C" w:rsidRPr="009101B5" w:rsidRDefault="000F1B9C" w:rsidP="000F1B9C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Numer sprawy:……………………</w:t>
      </w:r>
      <w:r>
        <w:rPr>
          <w:sz w:val="20"/>
          <w:szCs w:val="20"/>
        </w:rPr>
        <w:t>………………</w:t>
      </w:r>
    </w:p>
    <w:p w14:paraId="78391457" w14:textId="77777777" w:rsidR="000F1B9C" w:rsidRPr="009101B5" w:rsidRDefault="000F1B9C" w:rsidP="000F1B9C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Data wpływu wniosku:……………………</w:t>
      </w:r>
      <w:r>
        <w:rPr>
          <w:sz w:val="20"/>
          <w:szCs w:val="20"/>
        </w:rPr>
        <w:t>……</w:t>
      </w:r>
    </w:p>
    <w:p w14:paraId="40CE5779" w14:textId="2CC9BFA6" w:rsidR="000F1B9C" w:rsidRDefault="000F1B9C" w:rsidP="000F1B9C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Dotyczy: realizacji prawa do</w:t>
      </w:r>
      <w:r w:rsidR="000F1F1B">
        <w:rPr>
          <w:sz w:val="20"/>
          <w:szCs w:val="20"/>
        </w:rPr>
        <w:t xml:space="preserve"> </w:t>
      </w:r>
      <w:r w:rsidR="000F1F1B" w:rsidRPr="000F1F1B">
        <w:rPr>
          <w:b/>
          <w:sz w:val="20"/>
          <w:szCs w:val="20"/>
        </w:rPr>
        <w:t>dostępu do danych</w:t>
      </w:r>
    </w:p>
    <w:p w14:paraId="46FE9F30" w14:textId="77777777" w:rsidR="000F1B9C" w:rsidRDefault="000F1B9C" w:rsidP="000F1B9C">
      <w:pPr>
        <w:pStyle w:val="Akapitzlist"/>
        <w:spacing w:line="276" w:lineRule="auto"/>
        <w:ind w:left="357"/>
        <w:rPr>
          <w:sz w:val="20"/>
          <w:szCs w:val="20"/>
        </w:rPr>
      </w:pPr>
    </w:p>
    <w:p w14:paraId="312DD34C" w14:textId="77777777" w:rsidR="000F1B9C" w:rsidRPr="000F1B9C" w:rsidRDefault="000F1B9C" w:rsidP="000F1F1B">
      <w:pPr>
        <w:pStyle w:val="Akapitzlist"/>
        <w:spacing w:line="276" w:lineRule="auto"/>
        <w:ind w:left="0" w:firstLine="0"/>
        <w:jc w:val="both"/>
        <w:rPr>
          <w:b/>
          <w:sz w:val="20"/>
          <w:szCs w:val="20"/>
        </w:rPr>
      </w:pPr>
      <w:r w:rsidRPr="000F1B9C">
        <w:rPr>
          <w:b/>
          <w:sz w:val="20"/>
          <w:szCs w:val="20"/>
        </w:rPr>
        <w:t>Osobie, której dane dotyczą/pełnomocnikowi/przedstawicielowi ustawowemu/opiekunowi prawnemu umożliwiono dostęp do danych</w:t>
      </w:r>
      <w:r w:rsidR="00ED7469">
        <w:rPr>
          <w:b/>
          <w:sz w:val="20"/>
          <w:szCs w:val="20"/>
        </w:rPr>
        <w:t>*:</w:t>
      </w:r>
    </w:p>
    <w:p w14:paraId="460FE2CD" w14:textId="77777777" w:rsidR="000F1B9C" w:rsidRPr="00753316" w:rsidRDefault="000F1B9C" w:rsidP="000F1B9C">
      <w:pPr>
        <w:pStyle w:val="Akapitzlist"/>
        <w:spacing w:line="276" w:lineRule="auto"/>
        <w:ind w:left="357"/>
        <w:rPr>
          <w:sz w:val="20"/>
          <w:szCs w:val="20"/>
        </w:rPr>
      </w:pPr>
    </w:p>
    <w:p w14:paraId="6A7CA44B" w14:textId="77777777" w:rsidR="000F1B9C" w:rsidRPr="00753316" w:rsidRDefault="000F1B9C" w:rsidP="000F1B9C">
      <w:pPr>
        <w:pStyle w:val="Akapitzlist"/>
        <w:spacing w:line="276" w:lineRule="auto"/>
        <w:ind w:left="357" w:firstLine="351"/>
        <w:rPr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>□</w:t>
      </w:r>
      <w:r w:rsidRPr="00753316">
        <w:rPr>
          <w:sz w:val="20"/>
          <w:szCs w:val="20"/>
        </w:rPr>
        <w:t xml:space="preserve"> TAK</w:t>
      </w:r>
    </w:p>
    <w:p w14:paraId="4AB7B892" w14:textId="77777777" w:rsidR="000F1B9C" w:rsidRPr="00753316" w:rsidRDefault="000F1B9C" w:rsidP="000F1B9C">
      <w:pPr>
        <w:pStyle w:val="Akapitzlist"/>
        <w:spacing w:line="276" w:lineRule="auto"/>
        <w:ind w:left="357"/>
        <w:rPr>
          <w:sz w:val="20"/>
          <w:szCs w:val="20"/>
        </w:rPr>
      </w:pPr>
      <w:r w:rsidRPr="00753316">
        <w:rPr>
          <w:sz w:val="20"/>
          <w:szCs w:val="20"/>
        </w:rPr>
        <w:tab/>
      </w:r>
    </w:p>
    <w:p w14:paraId="0530A564" w14:textId="77777777" w:rsidR="000F1B9C" w:rsidRPr="00753316" w:rsidRDefault="000F1B9C" w:rsidP="000F1B9C">
      <w:pPr>
        <w:pStyle w:val="Akapitzlist"/>
        <w:spacing w:line="276" w:lineRule="auto"/>
        <w:ind w:left="357" w:firstLine="351"/>
        <w:rPr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>□</w:t>
      </w:r>
      <w:r w:rsidRPr="00753316">
        <w:rPr>
          <w:sz w:val="20"/>
          <w:szCs w:val="20"/>
        </w:rPr>
        <w:t xml:space="preserve"> NIE </w:t>
      </w:r>
    </w:p>
    <w:p w14:paraId="36459378" w14:textId="77777777" w:rsidR="000F1B9C" w:rsidRPr="00753316" w:rsidRDefault="000F1B9C" w:rsidP="000F1B9C">
      <w:pPr>
        <w:pStyle w:val="Akapitzlist"/>
        <w:spacing w:line="276" w:lineRule="auto"/>
        <w:ind w:left="357"/>
        <w:rPr>
          <w:sz w:val="20"/>
          <w:szCs w:val="20"/>
        </w:rPr>
      </w:pPr>
    </w:p>
    <w:p w14:paraId="26372788" w14:textId="77777777" w:rsidR="000F1B9C" w:rsidRPr="000F1B9C" w:rsidRDefault="000F1B9C" w:rsidP="000F1F1B">
      <w:pPr>
        <w:pStyle w:val="Akapitzlist"/>
        <w:spacing w:line="276" w:lineRule="auto"/>
        <w:ind w:left="0" w:firstLine="0"/>
        <w:jc w:val="both"/>
        <w:rPr>
          <w:b/>
          <w:sz w:val="20"/>
          <w:szCs w:val="20"/>
        </w:rPr>
      </w:pPr>
      <w:r w:rsidRPr="000F1B9C">
        <w:rPr>
          <w:b/>
          <w:sz w:val="20"/>
          <w:szCs w:val="20"/>
        </w:rPr>
        <w:t xml:space="preserve">Osobie, której dane dotyczą/pełnomocnikowi/przedstawicielowi ustawowemu/opiekunowi prawnemu </w:t>
      </w:r>
      <w:r w:rsidR="00ED7469">
        <w:rPr>
          <w:b/>
          <w:sz w:val="20"/>
          <w:szCs w:val="20"/>
        </w:rPr>
        <w:t>przekazano kopię danych*:</w:t>
      </w:r>
    </w:p>
    <w:p w14:paraId="2CF44414" w14:textId="77777777" w:rsidR="000F1B9C" w:rsidRPr="00753316" w:rsidRDefault="000F1B9C" w:rsidP="000F1B9C">
      <w:pPr>
        <w:pStyle w:val="Akapitzlist"/>
        <w:spacing w:line="276" w:lineRule="auto"/>
        <w:ind w:left="357" w:firstLine="351"/>
        <w:rPr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>□</w:t>
      </w:r>
      <w:r w:rsidRPr="00753316">
        <w:rPr>
          <w:sz w:val="20"/>
          <w:szCs w:val="20"/>
        </w:rPr>
        <w:t xml:space="preserve"> TAK</w:t>
      </w:r>
    </w:p>
    <w:p w14:paraId="31E48B88" w14:textId="77777777" w:rsidR="000F1B9C" w:rsidRPr="00753316" w:rsidRDefault="000F1B9C" w:rsidP="000F1B9C">
      <w:pPr>
        <w:pStyle w:val="Akapitzlist"/>
        <w:spacing w:line="276" w:lineRule="auto"/>
        <w:ind w:left="357"/>
        <w:rPr>
          <w:sz w:val="20"/>
          <w:szCs w:val="20"/>
        </w:rPr>
      </w:pPr>
      <w:r w:rsidRPr="00753316">
        <w:rPr>
          <w:sz w:val="20"/>
          <w:szCs w:val="20"/>
        </w:rPr>
        <w:tab/>
      </w:r>
    </w:p>
    <w:p w14:paraId="27C9B933" w14:textId="77777777" w:rsidR="000F1B9C" w:rsidRPr="00753316" w:rsidRDefault="000F1B9C" w:rsidP="000F1B9C">
      <w:pPr>
        <w:pStyle w:val="Akapitzlist"/>
        <w:spacing w:line="276" w:lineRule="auto"/>
        <w:ind w:left="357" w:firstLine="351"/>
        <w:rPr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>□</w:t>
      </w:r>
      <w:r w:rsidRPr="00753316">
        <w:rPr>
          <w:sz w:val="20"/>
          <w:szCs w:val="20"/>
        </w:rPr>
        <w:t xml:space="preserve"> NIE </w:t>
      </w:r>
    </w:p>
    <w:p w14:paraId="00D29660" w14:textId="77777777" w:rsidR="000F1B9C" w:rsidRDefault="000F1B9C" w:rsidP="000F1B9C">
      <w:pPr>
        <w:pStyle w:val="Akapitzlist"/>
        <w:spacing w:line="276" w:lineRule="auto"/>
        <w:ind w:left="357"/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373"/>
        <w:gridCol w:w="4332"/>
      </w:tblGrid>
      <w:tr w:rsidR="000F1B9C" w14:paraId="3888F978" w14:textId="77777777" w:rsidTr="009C5712">
        <w:tc>
          <w:tcPr>
            <w:tcW w:w="4373" w:type="dxa"/>
            <w:shd w:val="clear" w:color="auto" w:fill="D9D9D9" w:themeFill="background1" w:themeFillShade="D9"/>
          </w:tcPr>
          <w:p w14:paraId="29DF80DF" w14:textId="77777777" w:rsidR="000F1B9C" w:rsidRPr="000F1B9C" w:rsidRDefault="000F1B9C" w:rsidP="000B5988">
            <w:pPr>
              <w:pStyle w:val="Akapitzlist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F1B9C">
              <w:rPr>
                <w:b/>
                <w:sz w:val="20"/>
                <w:szCs w:val="20"/>
              </w:rPr>
              <w:t>Odpowiedź ADO</w:t>
            </w:r>
          </w:p>
        </w:tc>
        <w:tc>
          <w:tcPr>
            <w:tcW w:w="4332" w:type="dxa"/>
            <w:shd w:val="clear" w:color="auto" w:fill="D9D9D9" w:themeFill="background1" w:themeFillShade="D9"/>
          </w:tcPr>
          <w:p w14:paraId="7E5FB3FD" w14:textId="77777777" w:rsidR="000F1B9C" w:rsidRPr="000F1B9C" w:rsidRDefault="000F1B9C" w:rsidP="000B5988">
            <w:pPr>
              <w:pStyle w:val="Akapitzlist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F1B9C">
              <w:rPr>
                <w:b/>
                <w:sz w:val="20"/>
                <w:szCs w:val="20"/>
              </w:rPr>
              <w:t>Informacja ADO</w:t>
            </w:r>
          </w:p>
        </w:tc>
      </w:tr>
      <w:tr w:rsidR="000F1B9C" w14:paraId="5946269C" w14:textId="77777777" w:rsidTr="005432D9">
        <w:tc>
          <w:tcPr>
            <w:tcW w:w="4373" w:type="dxa"/>
            <w:shd w:val="clear" w:color="auto" w:fill="F2F2F2" w:themeFill="background1" w:themeFillShade="F2"/>
          </w:tcPr>
          <w:p w14:paraId="79D738E5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faktu</w:t>
            </w:r>
            <w:r w:rsidRPr="008B1B76">
              <w:rPr>
                <w:sz w:val="20"/>
                <w:szCs w:val="20"/>
              </w:rPr>
              <w:t xml:space="preserve"> przetwarzania danych osobowych osoby, której dane dotyczą</w:t>
            </w:r>
          </w:p>
        </w:tc>
        <w:tc>
          <w:tcPr>
            <w:tcW w:w="4332" w:type="dxa"/>
          </w:tcPr>
          <w:p w14:paraId="50AEB442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F1B9C" w14:paraId="5D4E39BC" w14:textId="77777777" w:rsidTr="005432D9">
        <w:tc>
          <w:tcPr>
            <w:tcW w:w="4373" w:type="dxa"/>
            <w:shd w:val="clear" w:color="auto" w:fill="F2F2F2" w:themeFill="background1" w:themeFillShade="F2"/>
          </w:tcPr>
          <w:p w14:paraId="73441851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8B1B76">
              <w:rPr>
                <w:sz w:val="20"/>
                <w:szCs w:val="20"/>
              </w:rPr>
              <w:t>Informacja o celu przetwarzania danych osobowych osoby, której dane dotyczą</w:t>
            </w:r>
          </w:p>
        </w:tc>
        <w:tc>
          <w:tcPr>
            <w:tcW w:w="4332" w:type="dxa"/>
          </w:tcPr>
          <w:p w14:paraId="1665DFFA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F1B9C" w14:paraId="45377FBE" w14:textId="77777777" w:rsidTr="005432D9">
        <w:tc>
          <w:tcPr>
            <w:tcW w:w="4373" w:type="dxa"/>
            <w:shd w:val="clear" w:color="auto" w:fill="F2F2F2" w:themeFill="background1" w:themeFillShade="F2"/>
          </w:tcPr>
          <w:p w14:paraId="1D09B8D1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8B1B76">
              <w:rPr>
                <w:sz w:val="20"/>
                <w:szCs w:val="20"/>
              </w:rPr>
              <w:t xml:space="preserve">Informacja o kategoriach danych osobowych osoby, której dane dotyczą </w:t>
            </w:r>
          </w:p>
        </w:tc>
        <w:tc>
          <w:tcPr>
            <w:tcW w:w="4332" w:type="dxa"/>
          </w:tcPr>
          <w:p w14:paraId="1903E366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F1B9C" w14:paraId="3533CE4F" w14:textId="77777777" w:rsidTr="005432D9">
        <w:tc>
          <w:tcPr>
            <w:tcW w:w="4373" w:type="dxa"/>
            <w:shd w:val="clear" w:color="auto" w:fill="F2F2F2" w:themeFill="background1" w:themeFillShade="F2"/>
          </w:tcPr>
          <w:p w14:paraId="7D2C84FF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8B1B76">
              <w:rPr>
                <w:sz w:val="20"/>
                <w:szCs w:val="20"/>
              </w:rPr>
              <w:t>Informacja o odbiorcach lub kategoriach odbiorców, którym dane osobowe osoby, której dane dotyczą zostały lub zostaną ujawnione, w szczególności o odbiorcach w państwach trzecich lub organizacjach międzynarodowych</w:t>
            </w:r>
          </w:p>
        </w:tc>
        <w:tc>
          <w:tcPr>
            <w:tcW w:w="4332" w:type="dxa"/>
          </w:tcPr>
          <w:p w14:paraId="2FF716D6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F1B9C" w14:paraId="3FFA29B4" w14:textId="77777777" w:rsidTr="005432D9">
        <w:tc>
          <w:tcPr>
            <w:tcW w:w="4373" w:type="dxa"/>
            <w:shd w:val="clear" w:color="auto" w:fill="F2F2F2" w:themeFill="background1" w:themeFillShade="F2"/>
          </w:tcPr>
          <w:p w14:paraId="1F7E79E1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8B1B76">
              <w:rPr>
                <w:sz w:val="20"/>
                <w:szCs w:val="20"/>
              </w:rPr>
              <w:t>Informacja o planowanym okresie przechowywania danych osobowych osoby, której dane dotyczą, a gdy nie jest możliwe kryteria ustalenia tego okresu</w:t>
            </w:r>
          </w:p>
        </w:tc>
        <w:tc>
          <w:tcPr>
            <w:tcW w:w="4332" w:type="dxa"/>
          </w:tcPr>
          <w:p w14:paraId="521663A9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F1B9C" w14:paraId="2095AFBA" w14:textId="77777777" w:rsidTr="005432D9">
        <w:tc>
          <w:tcPr>
            <w:tcW w:w="4373" w:type="dxa"/>
            <w:shd w:val="clear" w:color="auto" w:fill="F2F2F2" w:themeFill="background1" w:themeFillShade="F2"/>
          </w:tcPr>
          <w:p w14:paraId="7B1EBA06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8B1B76">
              <w:rPr>
                <w:sz w:val="20"/>
                <w:szCs w:val="20"/>
              </w:rPr>
              <w:t xml:space="preserve">Informacja o prawie do żądania od administratora sprostowania, usunięcia lub ograniczenia przetwarzania danych dotyczącego osoby, której </w:t>
            </w:r>
            <w:r w:rsidRPr="008B1B76">
              <w:rPr>
                <w:sz w:val="20"/>
                <w:szCs w:val="20"/>
              </w:rPr>
              <w:lastRenderedPageBreak/>
              <w:t>dane dotyczą oraz do wniesienia sprzeciwu wobec takiego przetwarzania</w:t>
            </w:r>
          </w:p>
        </w:tc>
        <w:tc>
          <w:tcPr>
            <w:tcW w:w="4332" w:type="dxa"/>
          </w:tcPr>
          <w:p w14:paraId="64D37E00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F1B9C" w14:paraId="6B60BDC9" w14:textId="77777777" w:rsidTr="005432D9">
        <w:tc>
          <w:tcPr>
            <w:tcW w:w="4373" w:type="dxa"/>
            <w:shd w:val="clear" w:color="auto" w:fill="F2F2F2" w:themeFill="background1" w:themeFillShade="F2"/>
          </w:tcPr>
          <w:p w14:paraId="2983315D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8B1B76">
              <w:rPr>
                <w:sz w:val="20"/>
                <w:szCs w:val="20"/>
              </w:rPr>
              <w:lastRenderedPageBreak/>
              <w:t>Informacja o prawie wniesienia skargi do organu nadzorczego</w:t>
            </w:r>
          </w:p>
        </w:tc>
        <w:tc>
          <w:tcPr>
            <w:tcW w:w="4332" w:type="dxa"/>
          </w:tcPr>
          <w:p w14:paraId="29097881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F1B9C" w14:paraId="383354EF" w14:textId="77777777" w:rsidTr="005432D9">
        <w:tc>
          <w:tcPr>
            <w:tcW w:w="4373" w:type="dxa"/>
            <w:shd w:val="clear" w:color="auto" w:fill="F2F2F2" w:themeFill="background1" w:themeFillShade="F2"/>
          </w:tcPr>
          <w:p w14:paraId="795DA873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8B1B76">
              <w:rPr>
                <w:sz w:val="20"/>
                <w:szCs w:val="20"/>
              </w:rPr>
              <w:t xml:space="preserve">W sytuacji, gdy dane </w:t>
            </w:r>
            <w:r>
              <w:rPr>
                <w:sz w:val="20"/>
                <w:szCs w:val="20"/>
              </w:rPr>
              <w:t>nie zostały zebrane od osoby, której dane dotyczą wszelkie dostępne informacje o ich źródle</w:t>
            </w:r>
          </w:p>
        </w:tc>
        <w:tc>
          <w:tcPr>
            <w:tcW w:w="4332" w:type="dxa"/>
          </w:tcPr>
          <w:p w14:paraId="19143B4A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F1B9C" w14:paraId="48848504" w14:textId="77777777" w:rsidTr="005432D9">
        <w:tc>
          <w:tcPr>
            <w:tcW w:w="4373" w:type="dxa"/>
            <w:shd w:val="clear" w:color="auto" w:fill="F2F2F2" w:themeFill="background1" w:themeFillShade="F2"/>
          </w:tcPr>
          <w:p w14:paraId="244E2081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Informacje o zautomatyzowanym podejmowaniu decyzji, w tym o profilowaniu, o którym mowa w art. 22 ust. 1 i 4 RODO oraz – przynajmniej w tych przypadkach- istotne informacje o zasadach ich podejmowania a także o znaczeniu i przewidywanych konsekwencjach takiego przetwarzania dla osoby, której dane dotyczą </w:t>
            </w:r>
          </w:p>
        </w:tc>
        <w:tc>
          <w:tcPr>
            <w:tcW w:w="4332" w:type="dxa"/>
          </w:tcPr>
          <w:p w14:paraId="6441B9DF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F1B9C" w14:paraId="520E9B12" w14:textId="77777777" w:rsidTr="005432D9">
        <w:tc>
          <w:tcPr>
            <w:tcW w:w="4373" w:type="dxa"/>
            <w:shd w:val="clear" w:color="auto" w:fill="F2F2F2" w:themeFill="background1" w:themeFillShade="F2"/>
          </w:tcPr>
          <w:p w14:paraId="1EEFBE9A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sytuacji, gdy dane są przekazywane do państwa trzeciego lub organizacji międzynarodowej, osoba, której dane dotyczą ma prawo zostać poinformowana o odpowiednich zabezpieczeniach, o których mowa w art. 46 RODO, związanych z przekazaniem</w:t>
            </w:r>
          </w:p>
        </w:tc>
        <w:tc>
          <w:tcPr>
            <w:tcW w:w="4332" w:type="dxa"/>
          </w:tcPr>
          <w:p w14:paraId="6E6FCCBF" w14:textId="77777777" w:rsidR="000F1B9C" w:rsidRPr="008B1B76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155FD9BC" w14:textId="77777777" w:rsidR="000F1B9C" w:rsidRDefault="000F1B9C" w:rsidP="000F1B9C">
      <w:pPr>
        <w:pStyle w:val="Akapitzlist"/>
        <w:spacing w:line="276" w:lineRule="auto"/>
        <w:ind w:left="357"/>
        <w:rPr>
          <w:sz w:val="20"/>
          <w:szCs w:val="20"/>
        </w:rPr>
      </w:pPr>
    </w:p>
    <w:tbl>
      <w:tblPr>
        <w:tblStyle w:val="Tabela-Siatka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2445"/>
        <w:gridCol w:w="3118"/>
        <w:gridCol w:w="3368"/>
      </w:tblGrid>
      <w:tr w:rsidR="000F1B9C" w14:paraId="47A7EDEC" w14:textId="77777777" w:rsidTr="005432D9"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1930ACC2" w14:textId="77777777" w:rsidR="000F1B9C" w:rsidRDefault="000F1B9C" w:rsidP="000F1B9C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Wskazany we wniosku sposób udzielenia informacji/sposób przekazania kopii danych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B604F70" w14:textId="24B13657" w:rsidR="000F1B9C" w:rsidRDefault="000F1B9C" w:rsidP="009C5712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CE07A8">
              <w:rPr>
                <w:bCs/>
                <w:sz w:val="20"/>
                <w:szCs w:val="20"/>
              </w:rPr>
              <w:t xml:space="preserve">Wybór </w:t>
            </w:r>
            <w:r w:rsidR="00FE0BD1">
              <w:rPr>
                <w:bCs/>
                <w:sz w:val="20"/>
                <w:szCs w:val="20"/>
              </w:rPr>
              <w:t>W</w:t>
            </w:r>
            <w:r w:rsidRPr="00CE07A8">
              <w:rPr>
                <w:bCs/>
                <w:sz w:val="20"/>
                <w:szCs w:val="20"/>
              </w:rPr>
              <w:t>nioskodawcy</w:t>
            </w:r>
            <w:r>
              <w:rPr>
                <w:sz w:val="20"/>
                <w:szCs w:val="20"/>
              </w:rPr>
              <w:t xml:space="preserve"> </w:t>
            </w:r>
            <w:r w:rsidRPr="00CE07A8">
              <w:rPr>
                <w:bCs/>
                <w:sz w:val="20"/>
                <w:szCs w:val="20"/>
              </w:rPr>
              <w:t xml:space="preserve">(prosimy o zaznaczenie ‘’TAK” przy danym </w:t>
            </w:r>
            <w:r>
              <w:rPr>
                <w:bCs/>
                <w:sz w:val="20"/>
                <w:szCs w:val="20"/>
              </w:rPr>
              <w:t>sposobie udzielenia informacji)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14:paraId="38D46809" w14:textId="77777777" w:rsidR="000F1B9C" w:rsidRPr="00CE07A8" w:rsidRDefault="000F1B9C" w:rsidP="000F1B9C">
            <w:pPr>
              <w:pStyle w:val="Akapitzlist"/>
              <w:spacing w:line="276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Potwierdzenie udzielenia informacji/ uzyskania kopii danych</w:t>
            </w:r>
          </w:p>
        </w:tc>
      </w:tr>
      <w:tr w:rsidR="000F1B9C" w14:paraId="4E8C12AA" w14:textId="77777777" w:rsidTr="005432D9">
        <w:tc>
          <w:tcPr>
            <w:tcW w:w="2445" w:type="dxa"/>
            <w:shd w:val="clear" w:color="auto" w:fill="F2F2F2" w:themeFill="background1" w:themeFillShade="F2"/>
          </w:tcPr>
          <w:p w14:paraId="105F499C" w14:textId="77777777" w:rsidR="000F1B9C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Odbiór osobisty </w:t>
            </w:r>
          </w:p>
        </w:tc>
        <w:tc>
          <w:tcPr>
            <w:tcW w:w="3118" w:type="dxa"/>
            <w:vAlign w:val="center"/>
          </w:tcPr>
          <w:p w14:paraId="3297951A" w14:textId="77777777" w:rsidR="000F1B9C" w:rsidRDefault="000F1B9C" w:rsidP="000F1B9C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7C3FDF75" w14:textId="4F3786D1" w:rsidR="000F1B9C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</w:t>
            </w:r>
            <w:r w:rsidR="00FE0BD1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nioskodawcy</w:t>
            </w:r>
            <w:r w:rsidR="009C5712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6C839D" w14:textId="77777777" w:rsidR="000F1B9C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  <w:p w14:paraId="1301FE79" w14:textId="77777777" w:rsidR="000F1B9C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0F1B9C" w14:paraId="36EC4AB7" w14:textId="77777777" w:rsidTr="005432D9">
        <w:tc>
          <w:tcPr>
            <w:tcW w:w="2445" w:type="dxa"/>
            <w:shd w:val="clear" w:color="auto" w:fill="F2F2F2" w:themeFill="background1" w:themeFillShade="F2"/>
          </w:tcPr>
          <w:p w14:paraId="6EB4F220" w14:textId="77777777" w:rsidR="000F1B9C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za pośrednictwem korespondencji listowej</w:t>
            </w:r>
          </w:p>
        </w:tc>
        <w:tc>
          <w:tcPr>
            <w:tcW w:w="3118" w:type="dxa"/>
            <w:vAlign w:val="center"/>
          </w:tcPr>
          <w:p w14:paraId="2EB9A4D2" w14:textId="77777777" w:rsidR="000F1B9C" w:rsidRDefault="000F1B9C" w:rsidP="000F1B9C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22F4D50C" w14:textId="77777777" w:rsidR="000F1B9C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korespondencji wychodzącej:</w:t>
            </w:r>
          </w:p>
          <w:p w14:paraId="259DEF26" w14:textId="77777777" w:rsidR="000F1B9C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</w:tr>
      <w:tr w:rsidR="000F1B9C" w14:paraId="4D622E40" w14:textId="77777777" w:rsidTr="005432D9">
        <w:tc>
          <w:tcPr>
            <w:tcW w:w="2445" w:type="dxa"/>
            <w:shd w:val="clear" w:color="auto" w:fill="F2F2F2" w:themeFill="background1" w:themeFillShade="F2"/>
          </w:tcPr>
          <w:p w14:paraId="21FB1404" w14:textId="77777777" w:rsidR="000F1B9C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drogą elektroniczną (</w:t>
            </w:r>
            <w:proofErr w:type="spellStart"/>
            <w:r>
              <w:rPr>
                <w:sz w:val="20"/>
                <w:szCs w:val="20"/>
              </w:rPr>
              <w:t>ePUAP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83BA682" w14:textId="77777777" w:rsidR="000F1B9C" w:rsidRDefault="000F1B9C" w:rsidP="000F1B9C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636FA6E3" w14:textId="77777777" w:rsidR="000F1B9C" w:rsidRDefault="000F1B9C" w:rsidP="000B5988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Potwierdzenie nadania korespondencji drogą elektroniczną </w:t>
            </w:r>
            <w:proofErr w:type="spellStart"/>
            <w:r>
              <w:rPr>
                <w:sz w:val="20"/>
                <w:szCs w:val="20"/>
              </w:rPr>
              <w:t>ePUAP</w:t>
            </w:r>
            <w:proofErr w:type="spellEnd"/>
            <w:r>
              <w:rPr>
                <w:sz w:val="20"/>
                <w:szCs w:val="20"/>
              </w:rPr>
              <w:t xml:space="preserve"> ………………………………</w:t>
            </w:r>
          </w:p>
        </w:tc>
      </w:tr>
      <w:tr w:rsidR="000F1B9C" w14:paraId="5F2F0CC8" w14:textId="77777777" w:rsidTr="005432D9">
        <w:tc>
          <w:tcPr>
            <w:tcW w:w="2445" w:type="dxa"/>
            <w:shd w:val="clear" w:color="auto" w:fill="F2F2F2" w:themeFill="background1" w:themeFillShade="F2"/>
          </w:tcPr>
          <w:p w14:paraId="4A953AA5" w14:textId="77777777" w:rsidR="000F1B9C" w:rsidRDefault="000F1B9C" w:rsidP="000F1B9C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drogą elektroniczną przez e-mail)</w:t>
            </w:r>
          </w:p>
        </w:tc>
        <w:tc>
          <w:tcPr>
            <w:tcW w:w="3118" w:type="dxa"/>
            <w:vAlign w:val="center"/>
          </w:tcPr>
          <w:p w14:paraId="59F7AD46" w14:textId="77777777" w:rsidR="000F1B9C" w:rsidRDefault="000F1B9C" w:rsidP="000F1B9C">
            <w:pPr>
              <w:pStyle w:val="Akapitzlist"/>
              <w:spacing w:line="276" w:lineRule="auto"/>
              <w:ind w:left="0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</w:tcPr>
          <w:p w14:paraId="0DBF2E66" w14:textId="77777777" w:rsidR="000F1B9C" w:rsidRDefault="000F1B9C" w:rsidP="000F1B9C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nadania korespondencji przez e-mail</w:t>
            </w:r>
          </w:p>
          <w:p w14:paraId="7A63BBF8" w14:textId="77777777" w:rsidR="000F1B9C" w:rsidRDefault="000F1B9C" w:rsidP="000F1B9C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</w:tc>
      </w:tr>
    </w:tbl>
    <w:p w14:paraId="2B0A3FE1" w14:textId="77777777" w:rsidR="000F1B9C" w:rsidRDefault="000F1B9C" w:rsidP="000F1B9C">
      <w:pPr>
        <w:pStyle w:val="Akapitzlist"/>
        <w:spacing w:line="276" w:lineRule="auto"/>
        <w:ind w:left="357"/>
        <w:rPr>
          <w:sz w:val="20"/>
          <w:szCs w:val="20"/>
        </w:rPr>
      </w:pPr>
    </w:p>
    <w:p w14:paraId="434171CE" w14:textId="77777777" w:rsidR="000F1B9C" w:rsidRPr="00ED7469" w:rsidRDefault="000F1B9C" w:rsidP="00ED7469">
      <w:pPr>
        <w:spacing w:line="276" w:lineRule="auto"/>
        <w:ind w:left="0" w:firstLine="0"/>
        <w:rPr>
          <w:sz w:val="20"/>
          <w:szCs w:val="20"/>
        </w:rPr>
      </w:pPr>
      <w:r w:rsidRPr="00ED7469">
        <w:rPr>
          <w:sz w:val="20"/>
          <w:szCs w:val="20"/>
        </w:rPr>
        <w:t>Data …………………………………………</w:t>
      </w:r>
    </w:p>
    <w:p w14:paraId="40B7C839" w14:textId="77777777" w:rsidR="000F1B9C" w:rsidRDefault="000F1B9C" w:rsidP="00ED7469">
      <w:pPr>
        <w:pStyle w:val="Akapitzlist"/>
        <w:spacing w:line="276" w:lineRule="auto"/>
        <w:ind w:left="3897" w:firstLine="3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65890B1F" w14:textId="77777777" w:rsidR="000F1B9C" w:rsidRDefault="00ED7469" w:rsidP="00ED7469">
      <w:pPr>
        <w:pStyle w:val="Akapitzlist"/>
        <w:spacing w:line="276" w:lineRule="auto"/>
        <w:ind w:left="3546" w:firstLine="702"/>
        <w:jc w:val="both"/>
        <w:rPr>
          <w:sz w:val="20"/>
          <w:szCs w:val="20"/>
        </w:rPr>
      </w:pPr>
      <w:r>
        <w:rPr>
          <w:sz w:val="20"/>
          <w:szCs w:val="20"/>
        </w:rPr>
        <w:t>(podpis Administratora lub osoby upoważnionej)</w:t>
      </w:r>
    </w:p>
    <w:p w14:paraId="557C8AFD" w14:textId="77777777" w:rsidR="00ED7469" w:rsidRDefault="00ED7469" w:rsidP="000F1B9C">
      <w:pPr>
        <w:pStyle w:val="Akapitzlist"/>
        <w:spacing w:line="276" w:lineRule="auto"/>
        <w:ind w:left="357"/>
        <w:jc w:val="both"/>
        <w:rPr>
          <w:rFonts w:eastAsia="Calibri"/>
          <w:sz w:val="20"/>
          <w:szCs w:val="20"/>
        </w:rPr>
      </w:pPr>
    </w:p>
    <w:p w14:paraId="25ECE6E0" w14:textId="77777777" w:rsidR="00ED7469" w:rsidRDefault="00ED7469" w:rsidP="000F1B9C">
      <w:pPr>
        <w:pStyle w:val="Akapitzlist"/>
        <w:spacing w:line="276" w:lineRule="auto"/>
        <w:ind w:left="357"/>
        <w:jc w:val="both"/>
        <w:rPr>
          <w:rFonts w:eastAsia="Calibri"/>
          <w:sz w:val="20"/>
          <w:szCs w:val="20"/>
        </w:rPr>
      </w:pPr>
    </w:p>
    <w:p w14:paraId="0C61E67C" w14:textId="77777777" w:rsidR="000F1B9C" w:rsidRPr="009C5712" w:rsidRDefault="000F1B9C" w:rsidP="000F1B9C">
      <w:pPr>
        <w:pStyle w:val="Akapitzlist"/>
        <w:spacing w:line="276" w:lineRule="auto"/>
        <w:ind w:left="357"/>
        <w:jc w:val="both"/>
        <w:rPr>
          <w:b/>
          <w:i/>
          <w:sz w:val="20"/>
          <w:szCs w:val="20"/>
        </w:rPr>
      </w:pPr>
      <w:r w:rsidRPr="009C5712">
        <w:rPr>
          <w:rFonts w:eastAsia="Calibri"/>
          <w:b/>
          <w:i/>
          <w:sz w:val="20"/>
          <w:szCs w:val="20"/>
        </w:rPr>
        <w:t xml:space="preserve">*Należy wybrać właściwe </w:t>
      </w:r>
    </w:p>
    <w:p w14:paraId="22D3E4FC" w14:textId="77777777" w:rsidR="000F1F1B" w:rsidRPr="00CE07A8" w:rsidRDefault="000F1F1B">
      <w:pPr>
        <w:pStyle w:val="Akapitzlist"/>
        <w:spacing w:line="276" w:lineRule="auto"/>
        <w:ind w:left="357"/>
        <w:jc w:val="both"/>
        <w:rPr>
          <w:sz w:val="20"/>
          <w:szCs w:val="20"/>
        </w:rPr>
      </w:pPr>
    </w:p>
    <w:sectPr w:rsidR="000F1F1B" w:rsidRPr="00CE07A8" w:rsidSect="00A81F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AF9A8" w14:textId="77777777" w:rsidR="00404490" w:rsidRDefault="00404490" w:rsidP="000F1B9C">
      <w:pPr>
        <w:spacing w:line="240" w:lineRule="auto"/>
      </w:pPr>
      <w:r>
        <w:separator/>
      </w:r>
    </w:p>
  </w:endnote>
  <w:endnote w:type="continuationSeparator" w:id="0">
    <w:p w14:paraId="378FA852" w14:textId="77777777" w:rsidR="00404490" w:rsidRDefault="00404490" w:rsidP="000F1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48E63" w14:textId="77777777" w:rsidR="00404490" w:rsidRDefault="00404490" w:rsidP="000F1B9C">
      <w:pPr>
        <w:spacing w:line="240" w:lineRule="auto"/>
      </w:pPr>
      <w:r>
        <w:separator/>
      </w:r>
    </w:p>
  </w:footnote>
  <w:footnote w:type="continuationSeparator" w:id="0">
    <w:p w14:paraId="30A4CF21" w14:textId="77777777" w:rsidR="00404490" w:rsidRDefault="00404490" w:rsidP="000F1B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E6B59" w14:textId="341BE074" w:rsidR="000F1B9C" w:rsidRPr="00AF1648" w:rsidRDefault="00AF1648" w:rsidP="00AF1648">
    <w:pPr>
      <w:pStyle w:val="Akapitzlist"/>
      <w:tabs>
        <w:tab w:val="left" w:pos="6375"/>
      </w:tabs>
      <w:ind w:left="717" w:firstLine="0"/>
      <w:rPr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7A1FE5E5" wp14:editId="34C38145">
          <wp:extent cx="5560060" cy="981710"/>
          <wp:effectExtent l="0" t="0" r="2540" b="889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06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9C"/>
    <w:rsid w:val="000F1B9C"/>
    <w:rsid w:val="000F1F1B"/>
    <w:rsid w:val="00255E54"/>
    <w:rsid w:val="002855EC"/>
    <w:rsid w:val="002B055F"/>
    <w:rsid w:val="00343005"/>
    <w:rsid w:val="00404490"/>
    <w:rsid w:val="004E5707"/>
    <w:rsid w:val="005432D9"/>
    <w:rsid w:val="005B764B"/>
    <w:rsid w:val="009C5712"/>
    <w:rsid w:val="00A81F09"/>
    <w:rsid w:val="00AF1648"/>
    <w:rsid w:val="00CF6D51"/>
    <w:rsid w:val="00E76908"/>
    <w:rsid w:val="00ED7469"/>
    <w:rsid w:val="00FE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BFA8"/>
  <w15:docId w15:val="{AB88EA9F-C13B-4F0D-B55C-4315C1DA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B9C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F1B9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0F1B9C"/>
  </w:style>
  <w:style w:type="table" w:styleId="Tabela-Siatka">
    <w:name w:val="Table Grid"/>
    <w:basedOn w:val="Standardowy"/>
    <w:uiPriority w:val="39"/>
    <w:rsid w:val="000F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1B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B9C"/>
  </w:style>
  <w:style w:type="paragraph" w:styleId="Stopka">
    <w:name w:val="footer"/>
    <w:basedOn w:val="Normalny"/>
    <w:link w:val="StopkaZnak"/>
    <w:uiPriority w:val="99"/>
    <w:unhideWhenUsed/>
    <w:rsid w:val="000F1B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Windows User</cp:lastModifiedBy>
  <cp:revision>2</cp:revision>
  <dcterms:created xsi:type="dcterms:W3CDTF">2020-11-14T12:52:00Z</dcterms:created>
  <dcterms:modified xsi:type="dcterms:W3CDTF">2020-11-14T12:52:00Z</dcterms:modified>
</cp:coreProperties>
</file>